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8B739" w14:textId="3FA9D757" w:rsidR="009F3EBB" w:rsidRPr="00A54249" w:rsidRDefault="009F3EBB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54249">
        <w:rPr>
          <w:rStyle w:val="Strong"/>
          <w:rFonts w:asciiTheme="minorHAnsi" w:hAnsiTheme="minorHAnsi" w:cstheme="minorHAnsi"/>
        </w:rPr>
        <w:t>Environmental Health Mosquito Surveillance and Control Intern</w:t>
      </w:r>
      <w:r w:rsidRPr="00A54249">
        <w:rPr>
          <w:rFonts w:asciiTheme="minorHAnsi" w:hAnsiTheme="minorHAnsi" w:cstheme="minorHAnsi"/>
          <w:b/>
          <w:bCs/>
        </w:rPr>
        <w:br/>
      </w:r>
      <w:r w:rsidRPr="00A54249">
        <w:rPr>
          <w:rFonts w:asciiTheme="minorHAnsi" w:hAnsiTheme="minorHAnsi" w:cstheme="minorHAnsi"/>
        </w:rPr>
        <w:t>Division: Environmental Health</w:t>
      </w:r>
      <w:r w:rsidRPr="00A54249">
        <w:rPr>
          <w:rFonts w:asciiTheme="minorHAnsi" w:hAnsiTheme="minorHAnsi" w:cstheme="minorHAnsi"/>
        </w:rPr>
        <w:br/>
        <w:t xml:space="preserve">Hours: </w:t>
      </w:r>
      <w:r w:rsidRPr="00A54249">
        <w:rPr>
          <w:rFonts w:asciiTheme="minorHAnsi" w:hAnsiTheme="minorHAnsi" w:cstheme="minorHAnsi"/>
          <w:b/>
        </w:rPr>
        <w:t xml:space="preserve">Temporary </w:t>
      </w:r>
      <w:r w:rsidRPr="00A54249">
        <w:rPr>
          <w:rFonts w:asciiTheme="minorHAnsi" w:hAnsiTheme="minorHAnsi" w:cstheme="minorHAnsi"/>
        </w:rPr>
        <w:t>40 hours per week</w:t>
      </w:r>
      <w:r w:rsidR="003E0AFD">
        <w:rPr>
          <w:rFonts w:asciiTheme="minorHAnsi" w:hAnsiTheme="minorHAnsi" w:cstheme="minorHAnsi"/>
        </w:rPr>
        <w:t xml:space="preserve"> for 11 weeks</w:t>
      </w:r>
      <w:r w:rsidRPr="00A54249">
        <w:rPr>
          <w:rFonts w:asciiTheme="minorHAnsi" w:hAnsiTheme="minorHAnsi" w:cstheme="minorHAnsi"/>
        </w:rPr>
        <w:t>, 7:00 – 5:30pm M-TH</w:t>
      </w:r>
      <w:r w:rsidR="003E0AFD">
        <w:rPr>
          <w:rFonts w:asciiTheme="minorHAnsi" w:hAnsiTheme="minorHAnsi" w:cstheme="minorHAnsi"/>
        </w:rPr>
        <w:t xml:space="preserve">, </w:t>
      </w:r>
      <w:r w:rsidR="00B76CD4">
        <w:rPr>
          <w:rFonts w:asciiTheme="minorHAnsi" w:hAnsiTheme="minorHAnsi" w:cstheme="minorHAnsi"/>
        </w:rPr>
        <w:t>office closed</w:t>
      </w:r>
      <w:r w:rsidR="003E0AFD">
        <w:rPr>
          <w:rFonts w:asciiTheme="minorHAnsi" w:hAnsiTheme="minorHAnsi" w:cstheme="minorHAnsi"/>
        </w:rPr>
        <w:t xml:space="preserve"> on Fridays</w:t>
      </w:r>
      <w:r w:rsidRPr="00A54249">
        <w:rPr>
          <w:rFonts w:asciiTheme="minorHAnsi" w:hAnsiTheme="minorHAnsi" w:cstheme="minorHAnsi"/>
        </w:rPr>
        <w:br/>
        <w:t>Starting Salary: $1</w:t>
      </w:r>
      <w:r w:rsidR="004723C1" w:rsidRPr="00A54249">
        <w:rPr>
          <w:rFonts w:asciiTheme="minorHAnsi" w:hAnsiTheme="minorHAnsi" w:cstheme="minorHAnsi"/>
        </w:rPr>
        <w:t>5</w:t>
      </w:r>
      <w:r w:rsidRPr="00A54249">
        <w:rPr>
          <w:rFonts w:asciiTheme="minorHAnsi" w:hAnsiTheme="minorHAnsi" w:cstheme="minorHAnsi"/>
        </w:rPr>
        <w:t>.00</w:t>
      </w:r>
      <w:r w:rsidR="004723C1" w:rsidRPr="00A54249">
        <w:rPr>
          <w:rFonts w:asciiTheme="minorHAnsi" w:hAnsiTheme="minorHAnsi" w:cstheme="minorHAnsi"/>
        </w:rPr>
        <w:t>/Hour</w:t>
      </w:r>
    </w:p>
    <w:p w14:paraId="7F4A5790" w14:textId="77777777" w:rsidR="00A54249" w:rsidRPr="00A54249" w:rsidRDefault="00A54249" w:rsidP="00E8473A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09FA0CBB" w14:textId="4C4BD02F" w:rsidR="009F3EBB" w:rsidRPr="00A54249" w:rsidRDefault="009F3EBB" w:rsidP="00E8473A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 xml:space="preserve">The Darke County </w:t>
      </w:r>
      <w:r w:rsidR="00B76CD4">
        <w:rPr>
          <w:rFonts w:asciiTheme="minorHAnsi" w:hAnsiTheme="minorHAnsi" w:cstheme="minorHAnsi"/>
          <w:sz w:val="24"/>
          <w:szCs w:val="24"/>
        </w:rPr>
        <w:t>General Health District (DCGHD)</w:t>
      </w:r>
      <w:r w:rsidRPr="00A54249">
        <w:rPr>
          <w:rFonts w:asciiTheme="minorHAnsi" w:hAnsiTheme="minorHAnsi" w:cstheme="minorHAnsi"/>
          <w:sz w:val="24"/>
          <w:szCs w:val="24"/>
        </w:rPr>
        <w:t xml:space="preserve"> has received funding from the O</w:t>
      </w:r>
      <w:r w:rsidR="00B76CD4">
        <w:rPr>
          <w:rFonts w:asciiTheme="minorHAnsi" w:hAnsiTheme="minorHAnsi" w:cstheme="minorHAnsi"/>
          <w:sz w:val="24"/>
          <w:szCs w:val="24"/>
        </w:rPr>
        <w:t xml:space="preserve">hio </w:t>
      </w:r>
      <w:r w:rsidRPr="00A54249">
        <w:rPr>
          <w:rFonts w:asciiTheme="minorHAnsi" w:hAnsiTheme="minorHAnsi" w:cstheme="minorHAnsi"/>
          <w:sz w:val="24"/>
          <w:szCs w:val="24"/>
        </w:rPr>
        <w:t xml:space="preserve">EPA Mosquito Control Grant Program to implement mosquito control measures and mitigate the potential for mosquito-borne </w:t>
      </w:r>
      <w:r w:rsidR="003E0AFD">
        <w:rPr>
          <w:rFonts w:asciiTheme="minorHAnsi" w:hAnsiTheme="minorHAnsi" w:cstheme="minorHAnsi"/>
          <w:sz w:val="24"/>
          <w:szCs w:val="24"/>
        </w:rPr>
        <w:t>diseases</w:t>
      </w:r>
      <w:r w:rsidRPr="00A54249">
        <w:rPr>
          <w:rFonts w:asciiTheme="minorHAnsi" w:hAnsiTheme="minorHAnsi" w:cstheme="minorHAnsi"/>
          <w:sz w:val="24"/>
          <w:szCs w:val="24"/>
        </w:rPr>
        <w:t>. The</w:t>
      </w:r>
      <w:r w:rsidR="003E0AFD">
        <w:rPr>
          <w:rFonts w:asciiTheme="minorHAnsi" w:hAnsiTheme="minorHAnsi" w:cstheme="minorHAnsi"/>
          <w:sz w:val="24"/>
          <w:szCs w:val="24"/>
        </w:rPr>
        <w:t xml:space="preserve">refore, </w:t>
      </w:r>
      <w:r w:rsidR="00B76CD4">
        <w:rPr>
          <w:rFonts w:asciiTheme="minorHAnsi" w:hAnsiTheme="minorHAnsi" w:cstheme="minorHAnsi"/>
          <w:sz w:val="24"/>
          <w:szCs w:val="24"/>
        </w:rPr>
        <w:t>DCGHD is</w:t>
      </w:r>
      <w:r w:rsidRPr="00A54249">
        <w:rPr>
          <w:rFonts w:asciiTheme="minorHAnsi" w:hAnsiTheme="minorHAnsi" w:cstheme="minorHAnsi"/>
          <w:sz w:val="24"/>
          <w:szCs w:val="24"/>
        </w:rPr>
        <w:t xml:space="preserve"> seeking a Mosquito Surveillance and Control Intern to work </w:t>
      </w:r>
      <w:r w:rsidR="003E0AFD">
        <w:rPr>
          <w:rFonts w:asciiTheme="minorHAnsi" w:hAnsiTheme="minorHAnsi" w:cstheme="minorHAnsi"/>
          <w:sz w:val="24"/>
          <w:szCs w:val="24"/>
        </w:rPr>
        <w:t xml:space="preserve">for 11 weeks </w:t>
      </w:r>
      <w:r w:rsidR="00D2544F" w:rsidRPr="00A54249">
        <w:rPr>
          <w:rFonts w:asciiTheme="minorHAnsi" w:hAnsiTheme="minorHAnsi" w:cstheme="minorHAnsi"/>
          <w:sz w:val="24"/>
          <w:szCs w:val="24"/>
        </w:rPr>
        <w:t xml:space="preserve">from </w:t>
      </w:r>
      <w:r w:rsidRPr="00A54249">
        <w:rPr>
          <w:rFonts w:asciiTheme="minorHAnsi" w:hAnsiTheme="minorHAnsi" w:cstheme="minorHAnsi"/>
          <w:sz w:val="24"/>
          <w:szCs w:val="24"/>
        </w:rPr>
        <w:t>May –</w:t>
      </w:r>
      <w:r w:rsidR="00D2544F" w:rsidRPr="00A54249">
        <w:rPr>
          <w:rFonts w:asciiTheme="minorHAnsi" w:hAnsiTheme="minorHAnsi" w:cstheme="minorHAnsi"/>
          <w:sz w:val="24"/>
          <w:szCs w:val="24"/>
        </w:rPr>
        <w:t xml:space="preserve"> </w:t>
      </w:r>
      <w:r w:rsidR="003E0AFD">
        <w:rPr>
          <w:rFonts w:asciiTheme="minorHAnsi" w:hAnsiTheme="minorHAnsi" w:cstheme="minorHAnsi"/>
          <w:sz w:val="24"/>
          <w:szCs w:val="24"/>
        </w:rPr>
        <w:t xml:space="preserve">August </w:t>
      </w:r>
      <w:r w:rsidRPr="00A54249">
        <w:rPr>
          <w:rFonts w:asciiTheme="minorHAnsi" w:hAnsiTheme="minorHAnsi" w:cstheme="minorHAnsi"/>
          <w:sz w:val="24"/>
          <w:szCs w:val="24"/>
        </w:rPr>
        <w:t>202</w:t>
      </w:r>
      <w:r w:rsidR="00D2544F" w:rsidRPr="00A54249">
        <w:rPr>
          <w:rFonts w:asciiTheme="minorHAnsi" w:hAnsiTheme="minorHAnsi" w:cstheme="minorHAnsi"/>
          <w:sz w:val="24"/>
          <w:szCs w:val="24"/>
        </w:rPr>
        <w:t>5</w:t>
      </w:r>
      <w:r w:rsidRPr="00A54249">
        <w:rPr>
          <w:rFonts w:asciiTheme="minorHAnsi" w:hAnsiTheme="minorHAnsi" w:cstheme="minorHAnsi"/>
          <w:sz w:val="24"/>
          <w:szCs w:val="24"/>
        </w:rPr>
        <w:t xml:space="preserve"> (</w:t>
      </w:r>
      <w:r w:rsidR="00D2544F" w:rsidRPr="00A54249">
        <w:rPr>
          <w:rFonts w:asciiTheme="minorHAnsi" w:hAnsiTheme="minorHAnsi" w:cstheme="minorHAnsi"/>
          <w:sz w:val="24"/>
          <w:szCs w:val="24"/>
        </w:rPr>
        <w:t>dates</w:t>
      </w:r>
      <w:r w:rsidRPr="00A54249">
        <w:rPr>
          <w:rFonts w:asciiTheme="minorHAnsi" w:hAnsiTheme="minorHAnsi" w:cstheme="minorHAnsi"/>
          <w:sz w:val="24"/>
          <w:szCs w:val="24"/>
        </w:rPr>
        <w:t xml:space="preserve"> negotiable).</w:t>
      </w:r>
      <w:r w:rsidR="003E0AFD">
        <w:rPr>
          <w:rFonts w:asciiTheme="minorHAnsi" w:hAnsiTheme="minorHAnsi" w:cstheme="minorHAnsi"/>
          <w:sz w:val="24"/>
          <w:szCs w:val="24"/>
        </w:rPr>
        <w:t xml:space="preserve"> </w:t>
      </w:r>
      <w:r w:rsidRPr="00A54249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5D95EFF" w14:textId="77777777" w:rsidR="00D2544F" w:rsidRPr="00A54249" w:rsidRDefault="00D2544F" w:rsidP="00E8473A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49390FE8" w14:textId="6803F0E6" w:rsidR="009F3EBB" w:rsidRPr="00A54249" w:rsidRDefault="009F3EBB" w:rsidP="00A54249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>The candidate will set</w:t>
      </w:r>
      <w:r w:rsidR="007C49E3">
        <w:rPr>
          <w:rFonts w:asciiTheme="minorHAnsi" w:hAnsiTheme="minorHAnsi" w:cstheme="minorHAnsi"/>
          <w:sz w:val="24"/>
          <w:szCs w:val="24"/>
        </w:rPr>
        <w:t xml:space="preserve"> </w:t>
      </w:r>
      <w:r w:rsidRPr="00A54249">
        <w:rPr>
          <w:rFonts w:asciiTheme="minorHAnsi" w:hAnsiTheme="minorHAnsi" w:cstheme="minorHAnsi"/>
          <w:sz w:val="24"/>
          <w:szCs w:val="24"/>
        </w:rPr>
        <w:t>traps, collect mosquitos for analysis,</w:t>
      </w:r>
      <w:r w:rsidR="00B76CD4">
        <w:rPr>
          <w:rFonts w:asciiTheme="minorHAnsi" w:hAnsiTheme="minorHAnsi" w:cstheme="minorHAnsi"/>
          <w:sz w:val="24"/>
          <w:szCs w:val="24"/>
        </w:rPr>
        <w:t xml:space="preserve"> help identify mosquitos,</w:t>
      </w:r>
      <w:r w:rsidRPr="00A54249">
        <w:rPr>
          <w:rFonts w:asciiTheme="minorHAnsi" w:hAnsiTheme="minorHAnsi" w:cstheme="minorHAnsi"/>
          <w:sz w:val="24"/>
          <w:szCs w:val="24"/>
        </w:rPr>
        <w:t xml:space="preserve"> check for mosquito larv</w:t>
      </w:r>
      <w:r w:rsidR="00E8473A" w:rsidRPr="00A54249">
        <w:rPr>
          <w:rFonts w:asciiTheme="minorHAnsi" w:hAnsiTheme="minorHAnsi" w:cstheme="minorHAnsi"/>
          <w:sz w:val="24"/>
          <w:szCs w:val="24"/>
        </w:rPr>
        <w:t>ae</w:t>
      </w:r>
      <w:r w:rsidRPr="00A54249">
        <w:rPr>
          <w:rFonts w:asciiTheme="minorHAnsi" w:hAnsiTheme="minorHAnsi" w:cstheme="minorHAnsi"/>
          <w:sz w:val="24"/>
          <w:szCs w:val="24"/>
        </w:rPr>
        <w:t xml:space="preserve">, investigate mosquito complaints, </w:t>
      </w:r>
      <w:r w:rsidR="003E0AFD">
        <w:rPr>
          <w:rFonts w:asciiTheme="minorHAnsi" w:hAnsiTheme="minorHAnsi" w:cstheme="minorHAnsi"/>
          <w:sz w:val="24"/>
          <w:szCs w:val="24"/>
        </w:rPr>
        <w:t>provide education to residents</w:t>
      </w:r>
      <w:r w:rsidRPr="00A54249">
        <w:rPr>
          <w:rFonts w:asciiTheme="minorHAnsi" w:hAnsiTheme="minorHAnsi" w:cstheme="minorHAnsi"/>
          <w:sz w:val="24"/>
          <w:szCs w:val="24"/>
        </w:rPr>
        <w:t xml:space="preserve">, maintain accurate records, maintain and store equipment, create press releases </w:t>
      </w:r>
      <w:r w:rsidR="003E0AFD">
        <w:rPr>
          <w:rFonts w:asciiTheme="minorHAnsi" w:hAnsiTheme="minorHAnsi" w:cstheme="minorHAnsi"/>
          <w:sz w:val="24"/>
          <w:szCs w:val="24"/>
        </w:rPr>
        <w:t>and/</w:t>
      </w:r>
      <w:r w:rsidRPr="00A54249">
        <w:rPr>
          <w:rFonts w:asciiTheme="minorHAnsi" w:hAnsiTheme="minorHAnsi" w:cstheme="minorHAnsi"/>
          <w:sz w:val="24"/>
          <w:szCs w:val="24"/>
        </w:rPr>
        <w:t xml:space="preserve">or </w:t>
      </w:r>
      <w:r w:rsidR="00A54249">
        <w:rPr>
          <w:rFonts w:asciiTheme="minorHAnsi" w:hAnsiTheme="minorHAnsi" w:cstheme="minorHAnsi"/>
          <w:sz w:val="24"/>
          <w:szCs w:val="24"/>
        </w:rPr>
        <w:t>social media</w:t>
      </w:r>
      <w:r w:rsidRPr="00A54249">
        <w:rPr>
          <w:rFonts w:asciiTheme="minorHAnsi" w:hAnsiTheme="minorHAnsi" w:cstheme="minorHAnsi"/>
          <w:sz w:val="24"/>
          <w:szCs w:val="24"/>
        </w:rPr>
        <w:t xml:space="preserve"> post</w:t>
      </w:r>
      <w:r w:rsidR="00A54249">
        <w:rPr>
          <w:rFonts w:asciiTheme="minorHAnsi" w:hAnsiTheme="minorHAnsi" w:cstheme="minorHAnsi"/>
          <w:sz w:val="24"/>
          <w:szCs w:val="24"/>
        </w:rPr>
        <w:t>s</w:t>
      </w:r>
      <w:r w:rsidRPr="00A54249">
        <w:rPr>
          <w:rFonts w:asciiTheme="minorHAnsi" w:hAnsiTheme="minorHAnsi" w:cstheme="minorHAnsi"/>
          <w:sz w:val="24"/>
          <w:szCs w:val="24"/>
        </w:rPr>
        <w:t xml:space="preserve">, work with </w:t>
      </w:r>
      <w:r w:rsidR="00A54249" w:rsidRPr="00A54249">
        <w:rPr>
          <w:rFonts w:asciiTheme="minorHAnsi" w:hAnsiTheme="minorHAnsi" w:cstheme="minorHAnsi"/>
          <w:sz w:val="24"/>
          <w:szCs w:val="24"/>
        </w:rPr>
        <w:t>c</w:t>
      </w:r>
      <w:r w:rsidRPr="00A54249">
        <w:rPr>
          <w:rFonts w:asciiTheme="minorHAnsi" w:hAnsiTheme="minorHAnsi" w:cstheme="minorHAnsi"/>
          <w:sz w:val="24"/>
          <w:szCs w:val="24"/>
        </w:rPr>
        <w:t>ounty</w:t>
      </w:r>
      <w:r w:rsidR="003E0AFD">
        <w:rPr>
          <w:rFonts w:asciiTheme="minorHAnsi" w:hAnsiTheme="minorHAnsi" w:cstheme="minorHAnsi"/>
          <w:sz w:val="24"/>
          <w:szCs w:val="24"/>
        </w:rPr>
        <w:t xml:space="preserve"> </w:t>
      </w:r>
      <w:r w:rsidR="00A54249" w:rsidRPr="00A54249">
        <w:rPr>
          <w:rFonts w:asciiTheme="minorHAnsi" w:hAnsiTheme="minorHAnsi" w:cstheme="minorHAnsi"/>
          <w:sz w:val="24"/>
          <w:szCs w:val="24"/>
        </w:rPr>
        <w:t>o</w:t>
      </w:r>
      <w:r w:rsidRPr="00A54249">
        <w:rPr>
          <w:rFonts w:asciiTheme="minorHAnsi" w:hAnsiTheme="minorHAnsi" w:cstheme="minorHAnsi"/>
          <w:sz w:val="24"/>
          <w:szCs w:val="24"/>
        </w:rPr>
        <w:t>fficial</w:t>
      </w:r>
      <w:r w:rsidR="007C49E3">
        <w:rPr>
          <w:rFonts w:asciiTheme="minorHAnsi" w:hAnsiTheme="minorHAnsi" w:cstheme="minorHAnsi"/>
          <w:sz w:val="24"/>
          <w:szCs w:val="24"/>
        </w:rPr>
        <w:t>s</w:t>
      </w:r>
      <w:r w:rsidR="003E0AFD">
        <w:rPr>
          <w:rFonts w:asciiTheme="minorHAnsi" w:hAnsiTheme="minorHAnsi" w:cstheme="minorHAnsi"/>
          <w:sz w:val="24"/>
          <w:szCs w:val="24"/>
        </w:rPr>
        <w:t>,</w:t>
      </w:r>
      <w:r w:rsidR="007C49E3">
        <w:rPr>
          <w:rFonts w:asciiTheme="minorHAnsi" w:hAnsiTheme="minorHAnsi" w:cstheme="minorHAnsi"/>
          <w:sz w:val="24"/>
          <w:szCs w:val="24"/>
        </w:rPr>
        <w:t xml:space="preserve"> work at our Great Darke County Fair booth,</w:t>
      </w:r>
      <w:r w:rsidR="003E0AFD">
        <w:rPr>
          <w:rFonts w:asciiTheme="minorHAnsi" w:hAnsiTheme="minorHAnsi" w:cstheme="minorHAnsi"/>
          <w:sz w:val="24"/>
          <w:szCs w:val="24"/>
        </w:rPr>
        <w:t xml:space="preserve"> </w:t>
      </w:r>
      <w:r w:rsidR="00B76CD4">
        <w:rPr>
          <w:rFonts w:asciiTheme="minorHAnsi" w:hAnsiTheme="minorHAnsi" w:cstheme="minorHAnsi"/>
          <w:sz w:val="24"/>
          <w:szCs w:val="24"/>
        </w:rPr>
        <w:t xml:space="preserve">assist with presentations, </w:t>
      </w:r>
      <w:r w:rsidR="003E0AFD">
        <w:rPr>
          <w:rFonts w:asciiTheme="minorHAnsi" w:hAnsiTheme="minorHAnsi" w:cstheme="minorHAnsi"/>
          <w:sz w:val="24"/>
          <w:szCs w:val="24"/>
        </w:rPr>
        <w:t xml:space="preserve">and </w:t>
      </w:r>
      <w:r w:rsidR="003E0AFD" w:rsidRPr="00A54249">
        <w:rPr>
          <w:rFonts w:asciiTheme="minorHAnsi" w:hAnsiTheme="minorHAnsi" w:cstheme="minorHAnsi"/>
          <w:sz w:val="24"/>
          <w:szCs w:val="24"/>
        </w:rPr>
        <w:t xml:space="preserve">complete other </w:t>
      </w:r>
      <w:r w:rsidR="00B76CD4">
        <w:rPr>
          <w:rFonts w:asciiTheme="minorHAnsi" w:hAnsiTheme="minorHAnsi" w:cstheme="minorHAnsi"/>
          <w:sz w:val="24"/>
          <w:szCs w:val="24"/>
        </w:rPr>
        <w:t>vector</w:t>
      </w:r>
      <w:r w:rsidR="003E0AFD" w:rsidRPr="00A54249">
        <w:rPr>
          <w:rFonts w:asciiTheme="minorHAnsi" w:hAnsiTheme="minorHAnsi" w:cstheme="minorHAnsi"/>
          <w:sz w:val="24"/>
          <w:szCs w:val="24"/>
        </w:rPr>
        <w:t xml:space="preserve"> related tasks as needed</w:t>
      </w:r>
      <w:r w:rsidRPr="00A54249">
        <w:rPr>
          <w:rFonts w:asciiTheme="minorHAnsi" w:hAnsiTheme="minorHAnsi" w:cstheme="minorHAnsi"/>
          <w:sz w:val="24"/>
          <w:szCs w:val="24"/>
        </w:rPr>
        <w:t xml:space="preserve">. Candidate must enforce state and local rules and regulations. Participate in public health emergency responses and trainings as needed. </w:t>
      </w:r>
    </w:p>
    <w:p w14:paraId="2D7F4A15" w14:textId="0749CEBD" w:rsidR="00A54249" w:rsidRPr="00A54249" w:rsidRDefault="00A54249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7A10C36C" w14:textId="72BA640F" w:rsidR="00A54249" w:rsidRPr="00A54249" w:rsidRDefault="00A54249" w:rsidP="00A54249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 xml:space="preserve">County vehicle </w:t>
      </w:r>
      <w:r w:rsidR="003E0AFD">
        <w:rPr>
          <w:rFonts w:asciiTheme="minorHAnsi" w:hAnsiTheme="minorHAnsi" w:cstheme="minorHAnsi"/>
          <w:sz w:val="24"/>
          <w:szCs w:val="24"/>
        </w:rPr>
        <w:t>will</w:t>
      </w:r>
      <w:r w:rsidRPr="00A54249">
        <w:rPr>
          <w:rFonts w:asciiTheme="minorHAnsi" w:hAnsiTheme="minorHAnsi" w:cstheme="minorHAnsi"/>
          <w:sz w:val="24"/>
          <w:szCs w:val="24"/>
        </w:rPr>
        <w:t xml:space="preserve"> be available for job use. Mileage</w:t>
      </w:r>
      <w:r w:rsidR="00823B55">
        <w:rPr>
          <w:rFonts w:asciiTheme="minorHAnsi" w:hAnsiTheme="minorHAnsi" w:cstheme="minorHAnsi"/>
          <w:sz w:val="24"/>
          <w:szCs w:val="24"/>
        </w:rPr>
        <w:t xml:space="preserve"> will be</w:t>
      </w:r>
      <w:r w:rsidRPr="00A54249">
        <w:rPr>
          <w:rFonts w:asciiTheme="minorHAnsi" w:hAnsiTheme="minorHAnsi" w:cstheme="minorHAnsi"/>
          <w:sz w:val="24"/>
          <w:szCs w:val="24"/>
        </w:rPr>
        <w:t xml:space="preserve"> </w:t>
      </w:r>
      <w:r w:rsidR="00B76CD4">
        <w:rPr>
          <w:rFonts w:asciiTheme="minorHAnsi" w:hAnsiTheme="minorHAnsi" w:cstheme="minorHAnsi"/>
          <w:sz w:val="24"/>
          <w:szCs w:val="24"/>
        </w:rPr>
        <w:t>r</w:t>
      </w:r>
      <w:r w:rsidRPr="00A54249">
        <w:rPr>
          <w:rFonts w:asciiTheme="minorHAnsi" w:hAnsiTheme="minorHAnsi" w:cstheme="minorHAnsi"/>
          <w:sz w:val="24"/>
          <w:szCs w:val="24"/>
        </w:rPr>
        <w:t xml:space="preserve">eimbursed for </w:t>
      </w:r>
      <w:r w:rsidR="00B76CD4">
        <w:rPr>
          <w:rFonts w:asciiTheme="minorHAnsi" w:hAnsiTheme="minorHAnsi" w:cstheme="minorHAnsi"/>
          <w:sz w:val="24"/>
          <w:szCs w:val="24"/>
        </w:rPr>
        <w:t>p</w:t>
      </w:r>
      <w:r w:rsidRPr="00A54249">
        <w:rPr>
          <w:rFonts w:asciiTheme="minorHAnsi" w:hAnsiTheme="minorHAnsi" w:cstheme="minorHAnsi"/>
          <w:sz w:val="24"/>
          <w:szCs w:val="24"/>
        </w:rPr>
        <w:t xml:space="preserve">ersonal </w:t>
      </w:r>
      <w:r w:rsidR="00B76CD4">
        <w:rPr>
          <w:rFonts w:asciiTheme="minorHAnsi" w:hAnsiTheme="minorHAnsi" w:cstheme="minorHAnsi"/>
          <w:sz w:val="24"/>
          <w:szCs w:val="24"/>
        </w:rPr>
        <w:t>v</w:t>
      </w:r>
      <w:r w:rsidRPr="00A54249">
        <w:rPr>
          <w:rFonts w:asciiTheme="minorHAnsi" w:hAnsiTheme="minorHAnsi" w:cstheme="minorHAnsi"/>
          <w:sz w:val="24"/>
          <w:szCs w:val="24"/>
        </w:rPr>
        <w:t xml:space="preserve">ehicle </w:t>
      </w:r>
      <w:r w:rsidR="00B76CD4">
        <w:rPr>
          <w:rFonts w:asciiTheme="minorHAnsi" w:hAnsiTheme="minorHAnsi" w:cstheme="minorHAnsi"/>
          <w:sz w:val="24"/>
          <w:szCs w:val="24"/>
        </w:rPr>
        <w:t>u</w:t>
      </w:r>
      <w:r w:rsidRPr="00A54249">
        <w:rPr>
          <w:rFonts w:asciiTheme="minorHAnsi" w:hAnsiTheme="minorHAnsi" w:cstheme="minorHAnsi"/>
          <w:sz w:val="24"/>
          <w:szCs w:val="24"/>
        </w:rPr>
        <w:t xml:space="preserve">se. </w:t>
      </w:r>
    </w:p>
    <w:p w14:paraId="732F3D63" w14:textId="77777777" w:rsidR="00E8473A" w:rsidRPr="00A54249" w:rsidRDefault="00E8473A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D2400F0" w14:textId="0CD212A6" w:rsidR="009F3EBB" w:rsidRPr="00A54249" w:rsidRDefault="009F3EBB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54249">
        <w:rPr>
          <w:rFonts w:asciiTheme="minorHAnsi" w:hAnsiTheme="minorHAnsi" w:cstheme="minorHAnsi"/>
          <w:b/>
          <w:bCs/>
          <w:u w:val="single"/>
        </w:rPr>
        <w:t>Minimum Qualifications</w:t>
      </w:r>
      <w:r w:rsidRPr="00A54249">
        <w:rPr>
          <w:rFonts w:asciiTheme="minorHAnsi" w:hAnsiTheme="minorHAnsi" w:cstheme="minorHAnsi"/>
        </w:rPr>
        <w:t>:</w:t>
      </w:r>
      <w:r w:rsidRPr="00A54249">
        <w:rPr>
          <w:rFonts w:asciiTheme="minorHAnsi" w:hAnsiTheme="minorHAnsi" w:cstheme="minorHAnsi"/>
        </w:rPr>
        <w:br/>
        <w:t>• A college student studying Environmental Health or related science preferred</w:t>
      </w:r>
      <w:r w:rsidR="00B76CD4">
        <w:rPr>
          <w:rFonts w:asciiTheme="minorHAnsi" w:hAnsiTheme="minorHAnsi" w:cstheme="minorHAnsi"/>
        </w:rPr>
        <w:t>,</w:t>
      </w:r>
      <w:r w:rsidRPr="00A54249">
        <w:rPr>
          <w:rFonts w:asciiTheme="minorHAnsi" w:hAnsiTheme="minorHAnsi" w:cstheme="minorHAnsi"/>
        </w:rPr>
        <w:t xml:space="preserve"> or a </w:t>
      </w:r>
      <w:r w:rsidR="00B76CD4">
        <w:rPr>
          <w:rFonts w:asciiTheme="minorHAnsi" w:hAnsiTheme="minorHAnsi" w:cstheme="minorHAnsi"/>
        </w:rPr>
        <w:t>h</w:t>
      </w:r>
      <w:r w:rsidRPr="00A54249">
        <w:rPr>
          <w:rFonts w:asciiTheme="minorHAnsi" w:hAnsiTheme="minorHAnsi" w:cstheme="minorHAnsi"/>
        </w:rPr>
        <w:t xml:space="preserve">igh </w:t>
      </w:r>
      <w:r w:rsidR="00B76CD4">
        <w:rPr>
          <w:rFonts w:asciiTheme="minorHAnsi" w:hAnsiTheme="minorHAnsi" w:cstheme="minorHAnsi"/>
        </w:rPr>
        <w:t>s</w:t>
      </w:r>
      <w:r w:rsidRPr="00A54249">
        <w:rPr>
          <w:rFonts w:asciiTheme="minorHAnsi" w:hAnsiTheme="minorHAnsi" w:cstheme="minorHAnsi"/>
        </w:rPr>
        <w:t xml:space="preserve">chool </w:t>
      </w:r>
      <w:r w:rsidR="00B76CD4">
        <w:rPr>
          <w:rFonts w:asciiTheme="minorHAnsi" w:hAnsiTheme="minorHAnsi" w:cstheme="minorHAnsi"/>
        </w:rPr>
        <w:t>s</w:t>
      </w:r>
      <w:r w:rsidRPr="00A54249">
        <w:rPr>
          <w:rFonts w:asciiTheme="minorHAnsi" w:hAnsiTheme="minorHAnsi" w:cstheme="minorHAnsi"/>
        </w:rPr>
        <w:t xml:space="preserve">tudent at least 16 years of age and interested in Environmental Health.                  </w:t>
      </w:r>
    </w:p>
    <w:p w14:paraId="6581C752" w14:textId="79424E88" w:rsidR="00823B55" w:rsidRDefault="009F3EBB" w:rsidP="00823B55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54249">
        <w:rPr>
          <w:rFonts w:asciiTheme="minorHAnsi" w:hAnsiTheme="minorHAnsi" w:cstheme="minorHAnsi"/>
        </w:rPr>
        <w:t>• Must be dependable, organized, and possess excellent communication skills.</w:t>
      </w:r>
      <w:r w:rsidRPr="00A54249">
        <w:rPr>
          <w:rFonts w:asciiTheme="minorHAnsi" w:hAnsiTheme="minorHAnsi" w:cstheme="minorHAnsi"/>
        </w:rPr>
        <w:br/>
        <w:t>• Must be willing to work outside</w:t>
      </w:r>
      <w:r w:rsidR="00B76CD4">
        <w:rPr>
          <w:rFonts w:asciiTheme="minorHAnsi" w:hAnsiTheme="minorHAnsi" w:cstheme="minorHAnsi"/>
        </w:rPr>
        <w:t>,</w:t>
      </w:r>
      <w:r w:rsidR="00823B55">
        <w:rPr>
          <w:rFonts w:asciiTheme="minorHAnsi" w:hAnsiTheme="minorHAnsi" w:cstheme="minorHAnsi"/>
        </w:rPr>
        <w:t xml:space="preserve"> work</w:t>
      </w:r>
      <w:r w:rsidR="00B76CD4">
        <w:rPr>
          <w:rFonts w:asciiTheme="minorHAnsi" w:hAnsiTheme="minorHAnsi" w:cstheme="minorHAnsi"/>
        </w:rPr>
        <w:t xml:space="preserve"> near mosquito habitats,</w:t>
      </w:r>
      <w:r w:rsidRPr="00A54249">
        <w:rPr>
          <w:rFonts w:asciiTheme="minorHAnsi" w:hAnsiTheme="minorHAnsi" w:cstheme="minorHAnsi"/>
        </w:rPr>
        <w:t xml:space="preserve"> and with homeowners.</w:t>
      </w:r>
      <w:r w:rsidRPr="00A54249">
        <w:rPr>
          <w:rFonts w:asciiTheme="minorHAnsi" w:hAnsiTheme="minorHAnsi" w:cstheme="minorHAnsi"/>
        </w:rPr>
        <w:br/>
        <w:t>• Must be able to read a map and understand safe handling of pesticides.</w:t>
      </w:r>
      <w:r w:rsidRPr="00A54249">
        <w:rPr>
          <w:rFonts w:asciiTheme="minorHAnsi" w:hAnsiTheme="minorHAnsi" w:cstheme="minorHAnsi"/>
        </w:rPr>
        <w:br/>
        <w:t xml:space="preserve">• Must have a valid </w:t>
      </w:r>
      <w:r w:rsidR="00B76CD4">
        <w:rPr>
          <w:rFonts w:asciiTheme="minorHAnsi" w:hAnsiTheme="minorHAnsi" w:cstheme="minorHAnsi"/>
        </w:rPr>
        <w:t>d</w:t>
      </w:r>
      <w:r w:rsidRPr="00A54249">
        <w:rPr>
          <w:rFonts w:asciiTheme="minorHAnsi" w:hAnsiTheme="minorHAnsi" w:cstheme="minorHAnsi"/>
        </w:rPr>
        <w:t xml:space="preserve">river’s </w:t>
      </w:r>
      <w:r w:rsidR="00B76CD4">
        <w:rPr>
          <w:rFonts w:asciiTheme="minorHAnsi" w:hAnsiTheme="minorHAnsi" w:cstheme="minorHAnsi"/>
        </w:rPr>
        <w:t>l</w:t>
      </w:r>
      <w:r w:rsidRPr="00A54249">
        <w:rPr>
          <w:rFonts w:asciiTheme="minorHAnsi" w:hAnsiTheme="minorHAnsi" w:cstheme="minorHAnsi"/>
        </w:rPr>
        <w:t>icense, transportation</w:t>
      </w:r>
      <w:r w:rsidR="00A54249" w:rsidRPr="00A54249">
        <w:rPr>
          <w:rFonts w:asciiTheme="minorHAnsi" w:hAnsiTheme="minorHAnsi" w:cstheme="minorHAnsi"/>
        </w:rPr>
        <w:t>,</w:t>
      </w:r>
      <w:r w:rsidRPr="00A54249">
        <w:rPr>
          <w:rFonts w:asciiTheme="minorHAnsi" w:hAnsiTheme="minorHAnsi" w:cstheme="minorHAnsi"/>
        </w:rPr>
        <w:t xml:space="preserve"> and auto insurance.</w:t>
      </w:r>
    </w:p>
    <w:p w14:paraId="1F62B9C9" w14:textId="46F49C7C" w:rsidR="00823B55" w:rsidRPr="00A54249" w:rsidRDefault="00823B55" w:rsidP="00E8473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54249">
        <w:rPr>
          <w:rFonts w:asciiTheme="minorHAnsi" w:hAnsiTheme="minorHAnsi" w:cstheme="minorHAnsi"/>
        </w:rPr>
        <w:t>•</w:t>
      </w:r>
      <w:r>
        <w:rPr>
          <w:rFonts w:asciiTheme="minorHAnsi" w:hAnsiTheme="minorHAnsi" w:cstheme="minorHAnsi"/>
        </w:rPr>
        <w:t xml:space="preserve"> Must be able to lift 50 pounds.</w:t>
      </w:r>
    </w:p>
    <w:p w14:paraId="6747FB0F" w14:textId="77777777" w:rsidR="00E8473A" w:rsidRPr="00A54249" w:rsidRDefault="00E8473A" w:rsidP="00E8473A">
      <w:pPr>
        <w:pStyle w:val="NoSpacing"/>
        <w:rPr>
          <w:rFonts w:cstheme="minorHAnsi"/>
          <w:sz w:val="24"/>
          <w:szCs w:val="24"/>
        </w:rPr>
      </w:pPr>
    </w:p>
    <w:p w14:paraId="101C1EEA" w14:textId="7BF3E3E1" w:rsidR="009F3EBB" w:rsidRDefault="00823B55" w:rsidP="00E8473A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9F3EBB" w:rsidRPr="00A54249">
        <w:rPr>
          <w:rFonts w:cstheme="minorHAnsi"/>
          <w:sz w:val="24"/>
          <w:szCs w:val="24"/>
        </w:rPr>
        <w:t>ubmit a cover letter &amp; resume to</w:t>
      </w:r>
      <w:r w:rsidR="00E8473A" w:rsidRPr="00A54249">
        <w:rPr>
          <w:rFonts w:cstheme="minorHAnsi"/>
          <w:sz w:val="24"/>
          <w:szCs w:val="24"/>
        </w:rPr>
        <w:t xml:space="preserve"> </w:t>
      </w:r>
      <w:hyperlink r:id="rId8" w:history="1">
        <w:r w:rsidRPr="00797177">
          <w:rPr>
            <w:rStyle w:val="Hyperlink"/>
            <w:rFonts w:cstheme="minorHAnsi"/>
            <w:sz w:val="24"/>
            <w:szCs w:val="24"/>
          </w:rPr>
          <w:t>darkecohd@darkecountyhealth.org</w:t>
        </w:r>
      </w:hyperlink>
      <w:r>
        <w:rPr>
          <w:rFonts w:cstheme="minorHAnsi"/>
          <w:sz w:val="24"/>
          <w:szCs w:val="24"/>
        </w:rPr>
        <w:t xml:space="preserve"> o</w:t>
      </w:r>
      <w:r w:rsidR="009F3EBB" w:rsidRPr="00A54249">
        <w:rPr>
          <w:rFonts w:cstheme="minorHAnsi"/>
          <w:sz w:val="24"/>
          <w:szCs w:val="24"/>
        </w:rPr>
        <w:t>r mail to:</w:t>
      </w:r>
    </w:p>
    <w:p w14:paraId="29511B0C" w14:textId="77777777" w:rsidR="00B76CD4" w:rsidRPr="00A54249" w:rsidRDefault="00B76CD4" w:rsidP="00E8473A">
      <w:pPr>
        <w:pStyle w:val="NoSpacing"/>
        <w:rPr>
          <w:rFonts w:cstheme="minorHAnsi"/>
          <w:sz w:val="24"/>
          <w:szCs w:val="24"/>
        </w:rPr>
      </w:pPr>
    </w:p>
    <w:p w14:paraId="66ACEF29" w14:textId="0A130CAA" w:rsidR="00A54249" w:rsidRPr="00A54249" w:rsidRDefault="009F3EBB" w:rsidP="00A54249">
      <w:pPr>
        <w:pStyle w:val="NoSpacing"/>
        <w:rPr>
          <w:rFonts w:cstheme="minorHAnsi"/>
          <w:sz w:val="24"/>
          <w:szCs w:val="24"/>
        </w:rPr>
      </w:pPr>
      <w:r w:rsidRPr="00A54249">
        <w:rPr>
          <w:rFonts w:cstheme="minorHAnsi"/>
          <w:b/>
          <w:bCs/>
          <w:sz w:val="24"/>
          <w:szCs w:val="24"/>
        </w:rPr>
        <w:t xml:space="preserve">Darke County </w:t>
      </w:r>
      <w:r w:rsidR="00B76CD4">
        <w:rPr>
          <w:rFonts w:cstheme="minorHAnsi"/>
          <w:b/>
          <w:bCs/>
          <w:sz w:val="24"/>
          <w:szCs w:val="24"/>
        </w:rPr>
        <w:t>General Health District</w:t>
      </w:r>
      <w:r w:rsidRPr="00A54249">
        <w:rPr>
          <w:rFonts w:cstheme="minorHAnsi"/>
          <w:b/>
          <w:bCs/>
          <w:sz w:val="24"/>
          <w:szCs w:val="24"/>
        </w:rPr>
        <w:br/>
      </w:r>
      <w:r w:rsidRPr="00A54249">
        <w:rPr>
          <w:rFonts w:cstheme="minorHAnsi"/>
          <w:sz w:val="24"/>
          <w:szCs w:val="24"/>
        </w:rPr>
        <w:t>Attn: Jody Hocker</w:t>
      </w:r>
      <w:r w:rsidRPr="00A54249">
        <w:rPr>
          <w:rFonts w:cstheme="minorHAnsi"/>
          <w:sz w:val="24"/>
          <w:szCs w:val="24"/>
        </w:rPr>
        <w:br/>
        <w:t>300 Garst Avenue</w:t>
      </w:r>
      <w:r w:rsidRPr="00A54249">
        <w:rPr>
          <w:rFonts w:cstheme="minorHAnsi"/>
          <w:sz w:val="24"/>
          <w:szCs w:val="24"/>
        </w:rPr>
        <w:br/>
        <w:t xml:space="preserve">Greenville, Ohio 45331    </w:t>
      </w:r>
    </w:p>
    <w:p w14:paraId="431E5EFC" w14:textId="77777777" w:rsidR="00A54249" w:rsidRPr="00A54249" w:rsidRDefault="00A54249" w:rsidP="00A54249">
      <w:pPr>
        <w:pStyle w:val="NoSpacing"/>
        <w:rPr>
          <w:rFonts w:cstheme="minorHAnsi"/>
          <w:sz w:val="24"/>
          <w:szCs w:val="24"/>
        </w:rPr>
      </w:pPr>
    </w:p>
    <w:p w14:paraId="60744A0F" w14:textId="3767C093" w:rsidR="009F3EBB" w:rsidRPr="00A54249" w:rsidRDefault="009F3EBB" w:rsidP="00E8473A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b/>
          <w:bCs/>
          <w:sz w:val="24"/>
          <w:szCs w:val="24"/>
        </w:rPr>
        <w:t>Position Deadline:</w:t>
      </w:r>
      <w:r w:rsidR="004912C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912C5">
        <w:rPr>
          <w:rFonts w:asciiTheme="minorHAnsi" w:hAnsiTheme="minorHAnsi" w:cstheme="minorHAnsi"/>
          <w:sz w:val="24"/>
          <w:szCs w:val="24"/>
        </w:rPr>
        <w:t>As Soon As Possible or by</w:t>
      </w:r>
      <w:r w:rsidRPr="00A54249">
        <w:rPr>
          <w:rFonts w:asciiTheme="minorHAnsi" w:hAnsiTheme="minorHAnsi" w:cstheme="minorHAnsi"/>
          <w:sz w:val="24"/>
          <w:szCs w:val="24"/>
        </w:rPr>
        <w:t> </w:t>
      </w:r>
      <w:r w:rsidR="00B76CD4">
        <w:rPr>
          <w:rFonts w:asciiTheme="minorHAnsi" w:hAnsiTheme="minorHAnsi" w:cstheme="minorHAnsi"/>
          <w:sz w:val="24"/>
          <w:szCs w:val="24"/>
        </w:rPr>
        <w:t>June 30, 2025</w:t>
      </w:r>
    </w:p>
    <w:p w14:paraId="7B3E1060" w14:textId="42CF79DA" w:rsidR="009F3EBB" w:rsidRPr="00A54249" w:rsidRDefault="009F3EBB" w:rsidP="00E8473A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i/>
          <w:iCs/>
          <w:sz w:val="24"/>
          <w:szCs w:val="24"/>
        </w:rPr>
        <w:t xml:space="preserve">The Darke County </w:t>
      </w:r>
      <w:r w:rsidR="00B76CD4">
        <w:rPr>
          <w:rFonts w:asciiTheme="minorHAnsi" w:hAnsiTheme="minorHAnsi" w:cstheme="minorHAnsi"/>
          <w:i/>
          <w:iCs/>
          <w:sz w:val="24"/>
          <w:szCs w:val="24"/>
        </w:rPr>
        <w:t>General Health District</w:t>
      </w:r>
      <w:r w:rsidRPr="00A54249">
        <w:rPr>
          <w:rFonts w:asciiTheme="minorHAnsi" w:hAnsiTheme="minorHAnsi" w:cstheme="minorHAnsi"/>
          <w:i/>
          <w:iCs/>
          <w:sz w:val="24"/>
          <w:szCs w:val="24"/>
        </w:rPr>
        <w:t xml:space="preserve"> is an equal opportunity employer.</w:t>
      </w:r>
    </w:p>
    <w:p w14:paraId="26DD1BEE" w14:textId="77777777" w:rsidR="00A54249" w:rsidRPr="00A54249" w:rsidRDefault="00A54249" w:rsidP="00E8473A">
      <w:pPr>
        <w:rPr>
          <w:rFonts w:asciiTheme="minorHAnsi" w:hAnsiTheme="minorHAnsi" w:cstheme="minorHAnsi"/>
          <w:sz w:val="24"/>
          <w:szCs w:val="24"/>
        </w:rPr>
      </w:pPr>
    </w:p>
    <w:p w14:paraId="55930D96" w14:textId="22C98FA0" w:rsidR="00BC6BFF" w:rsidRPr="00A54249" w:rsidRDefault="009F3EBB" w:rsidP="00E8473A">
      <w:pPr>
        <w:rPr>
          <w:rFonts w:asciiTheme="minorHAnsi" w:hAnsiTheme="minorHAnsi" w:cstheme="minorHAnsi"/>
          <w:sz w:val="24"/>
          <w:szCs w:val="24"/>
        </w:rPr>
      </w:pPr>
      <w:r w:rsidRPr="00A54249">
        <w:rPr>
          <w:rFonts w:asciiTheme="minorHAnsi" w:hAnsiTheme="minorHAnsi" w:cstheme="minorHAnsi"/>
          <w:sz w:val="24"/>
          <w:szCs w:val="24"/>
        </w:rPr>
        <w:t xml:space="preserve">Posted </w:t>
      </w:r>
      <w:r w:rsidR="00C66818">
        <w:rPr>
          <w:rFonts w:asciiTheme="minorHAnsi" w:hAnsiTheme="minorHAnsi" w:cstheme="minorHAnsi"/>
          <w:sz w:val="24"/>
          <w:szCs w:val="24"/>
        </w:rPr>
        <w:t>2/12/2025</w:t>
      </w:r>
    </w:p>
    <w:sectPr w:rsidR="00BC6BFF" w:rsidRPr="00A54249" w:rsidSect="000841D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720" w:bottom="144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1A730" w14:textId="77777777" w:rsidR="000B1C4B" w:rsidRDefault="000B1C4B" w:rsidP="00EA0DA2">
      <w:r>
        <w:separator/>
      </w:r>
    </w:p>
  </w:endnote>
  <w:endnote w:type="continuationSeparator" w:id="0">
    <w:p w14:paraId="607D6099" w14:textId="77777777" w:rsidR="000B1C4B" w:rsidRDefault="000B1C4B" w:rsidP="00EA0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azon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625CA" w14:textId="633D1E3F" w:rsidR="00BC6BFF" w:rsidRDefault="00D4238B" w:rsidP="00BC6BFF">
    <w:pPr>
      <w:pStyle w:val="Footer"/>
      <w:tabs>
        <w:tab w:val="clear" w:pos="4680"/>
        <w:tab w:val="clear" w:pos="9360"/>
        <w:tab w:val="left" w:pos="1578"/>
      </w:tabs>
      <w:rPr>
        <w:sz w:val="16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2E27C83D" wp14:editId="160C2EEB">
          <wp:simplePos x="0" y="0"/>
          <wp:positionH relativeFrom="column">
            <wp:posOffset>5871845</wp:posOffset>
          </wp:positionH>
          <wp:positionV relativeFrom="paragraph">
            <wp:posOffset>55245</wp:posOffset>
          </wp:positionV>
          <wp:extent cx="987425" cy="969010"/>
          <wp:effectExtent l="0" t="0" r="3175" b="2540"/>
          <wp:wrapTight wrapText="bothSides">
            <wp:wrapPolygon edited="0">
              <wp:start x="0" y="0"/>
              <wp:lineTo x="0" y="21232"/>
              <wp:lineTo x="21253" y="21232"/>
              <wp:lineTo x="21253" y="0"/>
              <wp:lineTo x="0" y="0"/>
            </wp:wrapPolygon>
          </wp:wrapTight>
          <wp:docPr id="891621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6210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969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299">
      <w:rPr>
        <w:rFonts w:ascii="Freestyle Script" w:hAnsi="Freestyle Script"/>
        <w:noProof/>
        <w:sz w:val="36"/>
        <w:szCs w:val="48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2CC19EE0" wp14:editId="497A0AE8">
              <wp:simplePos x="0" y="0"/>
              <wp:positionH relativeFrom="margin">
                <wp:posOffset>-16933</wp:posOffset>
              </wp:positionH>
              <wp:positionV relativeFrom="paragraph">
                <wp:posOffset>11218</wp:posOffset>
              </wp:positionV>
              <wp:extent cx="6874510" cy="0"/>
              <wp:effectExtent l="0" t="0" r="21590" b="57150"/>
              <wp:wrapNone/>
              <wp:docPr id="4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74510" cy="0"/>
                      </a:xfrm>
                      <a:prstGeom prst="line">
                        <a:avLst/>
                      </a:prstGeom>
                      <a:noFill/>
                      <a:ln w="22225" cap="rnd">
                        <a:solidFill>
                          <a:schemeClr val="accent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D0F63A" id="Straight Connector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35pt,.9pt" to="539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" strokecolor="#1f4d78 [1604]" strokeweight="1.75pt">
              <v:stroke endcap="round"/>
              <v:shadow on="t" color="black" opacity="24903f" origin=",.5" offset="0,.55556mm"/>
              <o:lock v:ext="edit" shapetype="f"/>
              <w10:wrap anchorx="margin"/>
            </v:line>
          </w:pict>
        </mc:Fallback>
      </mc:AlternateContent>
    </w:r>
  </w:p>
  <w:p w14:paraId="59E6FC33" w14:textId="70E02D77" w:rsidR="00BC6BFF" w:rsidRPr="00712ED1" w:rsidRDefault="00BC6BFF" w:rsidP="00BC6BFF">
    <w:pPr>
      <w:pStyle w:val="Footer"/>
      <w:rPr>
        <w:rFonts w:asciiTheme="majorHAnsi" w:hAnsiTheme="majorHAnsi" w:cstheme="majorHAnsi"/>
        <w:b/>
        <w:bCs/>
        <w:iCs/>
        <w:sz w:val="1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300 Garst Avenue Greenville, OH 45331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</w:p>
  <w:p w14:paraId="22DB9974" w14:textId="1178E892" w:rsidR="00BC6BFF" w:rsidRPr="00712ED1" w:rsidRDefault="00BC6BFF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b/>
        <w:bCs/>
        <w:iCs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Telephone: 937-548-4196</w:t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sz w:val="24"/>
        <w:szCs w:val="36"/>
      </w:rPr>
      <w:tab/>
    </w:r>
  </w:p>
  <w:p w14:paraId="31D7DA7D" w14:textId="22CF3CA5" w:rsidR="00BC6BFF" w:rsidRPr="00712ED1" w:rsidRDefault="00BC6BFF" w:rsidP="00BC6BFF">
    <w:pPr>
      <w:pStyle w:val="Footer"/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Environmental Fax: 937-548-9654 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                                </w:t>
    </w:r>
    <w:hyperlink r:id="rId2" w:history="1">
      <w:r w:rsidR="008C6299" w:rsidRPr="00712ED1">
        <w:rPr>
          <w:rStyle w:val="Hyperlink"/>
          <w:rFonts w:asciiTheme="majorHAnsi" w:hAnsiTheme="majorHAnsi" w:cstheme="majorHAnsi"/>
          <w:b/>
          <w:bCs/>
          <w:iCs/>
          <w:color w:val="1F4E79" w:themeColor="accent1" w:themeShade="80"/>
          <w:sz w:val="24"/>
          <w:szCs w:val="36"/>
          <w:u w:val="none"/>
        </w:rPr>
        <w:t>Website:</w:t>
      </w:r>
      <w:r w:rsidR="008C6299" w:rsidRPr="00712ED1">
        <w:rPr>
          <w:rStyle w:val="Hyperlink"/>
          <w:rFonts w:asciiTheme="majorHAnsi" w:hAnsiTheme="majorHAnsi" w:cstheme="majorHAnsi"/>
          <w:b/>
          <w:bCs/>
          <w:iCs/>
          <w:sz w:val="24"/>
          <w:szCs w:val="36"/>
        </w:rPr>
        <w:t xml:space="preserve"> www.darkecountyhealth.org</w:t>
      </w:r>
    </w:hyperlink>
  </w:p>
  <w:p w14:paraId="5D9AC9C9" w14:textId="5ED9F368" w:rsidR="00BC6BFF" w:rsidRPr="00712ED1" w:rsidRDefault="00BC6BFF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b/>
        <w:bCs/>
        <w:iCs/>
        <w:sz w:val="24"/>
        <w:szCs w:val="36"/>
      </w:rPr>
    </w:pP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>Nursing Fax: 937-548-9128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ab/>
    </w:r>
    <w:r w:rsidR="00067A62"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 </w:t>
    </w:r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    Email: </w:t>
    </w:r>
    <w:hyperlink r:id="rId3" w:history="1">
      <w:r w:rsidRPr="00712ED1">
        <w:rPr>
          <w:rStyle w:val="Hyperlink"/>
          <w:rFonts w:asciiTheme="majorHAnsi" w:hAnsiTheme="majorHAnsi" w:cstheme="majorHAnsi"/>
          <w:b/>
          <w:bCs/>
          <w:iCs/>
          <w:sz w:val="24"/>
          <w:szCs w:val="36"/>
        </w:rPr>
        <w:t>darkecohd@darkecountyhealth.org</w:t>
      </w:r>
    </w:hyperlink>
    <w:r w:rsidRPr="00712ED1">
      <w:rPr>
        <w:rFonts w:asciiTheme="majorHAnsi" w:hAnsiTheme="majorHAnsi" w:cstheme="majorHAnsi"/>
        <w:b/>
        <w:bCs/>
        <w:iCs/>
        <w:color w:val="1F4E79" w:themeColor="accent1" w:themeShade="80"/>
        <w:sz w:val="24"/>
        <w:szCs w:val="36"/>
      </w:rPr>
      <w:t xml:space="preserve"> </w:t>
    </w:r>
  </w:p>
  <w:p w14:paraId="163C0B46" w14:textId="77777777" w:rsidR="00BC6BFF" w:rsidRPr="00712ED1" w:rsidRDefault="00BC6BFF" w:rsidP="00BC6BFF">
    <w:pPr>
      <w:pStyle w:val="Footer"/>
      <w:tabs>
        <w:tab w:val="clear" w:pos="4680"/>
        <w:tab w:val="clear" w:pos="9360"/>
        <w:tab w:val="left" w:pos="1578"/>
      </w:tabs>
      <w:rPr>
        <w:rFonts w:asciiTheme="majorHAnsi" w:hAnsiTheme="majorHAnsi" w:cstheme="majorHAnsi"/>
        <w:iCs/>
        <w:sz w:val="16"/>
      </w:rPr>
    </w:pPr>
  </w:p>
  <w:p w14:paraId="74FA94D0" w14:textId="255AFF88" w:rsidR="00EA0DA2" w:rsidRDefault="00EA0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16CEC" w14:textId="77777777" w:rsidR="000B1C4B" w:rsidRDefault="000B1C4B" w:rsidP="00EA0DA2">
      <w:r>
        <w:separator/>
      </w:r>
    </w:p>
  </w:footnote>
  <w:footnote w:type="continuationSeparator" w:id="0">
    <w:p w14:paraId="2211FC36" w14:textId="77777777" w:rsidR="000B1C4B" w:rsidRDefault="000B1C4B" w:rsidP="00EA0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7FA1" w14:textId="798DC3E3" w:rsidR="00774EB5" w:rsidRDefault="00000000">
    <w:pPr>
      <w:pStyle w:val="Header"/>
    </w:pPr>
    <w:r>
      <w:rPr>
        <w:noProof/>
      </w:rPr>
      <w:pict w14:anchorId="4EA0D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509297" o:spid="_x0000_s1026" type="#_x0000_t75" style="position:absolute;margin-left:0;margin-top:0;width:540pt;height:540pt;z-index:-251650048;mso-position-horizontal:center;mso-position-horizontal-relative:margin;mso-position-vertical:center;mso-position-vertical-relative:margin" o:allowincell="f">
          <v:imagedata r:id="rId1" o:title="DCH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6D7A4" w14:textId="30A73022" w:rsidR="008C6299" w:rsidRPr="00712ED1" w:rsidRDefault="00814C5B" w:rsidP="00774EB5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42"/>
        <w:szCs w:val="42"/>
      </w:rPr>
    </w:pPr>
    <w:r w:rsidRPr="00814C5B">
      <w:rPr>
        <w:rFonts w:ascii="Amazone BT" w:hAnsi="Amazone BT"/>
        <w:b/>
        <w:bCs/>
        <w:noProof/>
        <w:color w:val="1F4E79" w:themeColor="accent1" w:themeShade="80"/>
        <w:sz w:val="42"/>
        <w:szCs w:val="42"/>
      </w:rPr>
      <w:drawing>
        <wp:anchor distT="0" distB="0" distL="114300" distR="114300" simplePos="0" relativeHeight="251667456" behindDoc="0" locked="0" layoutInCell="1" allowOverlap="1" wp14:anchorId="79249227" wp14:editId="0F9A4390">
          <wp:simplePos x="0" y="0"/>
          <wp:positionH relativeFrom="column">
            <wp:posOffset>-67734</wp:posOffset>
          </wp:positionH>
          <wp:positionV relativeFrom="paragraph">
            <wp:posOffset>-143510</wp:posOffset>
          </wp:positionV>
          <wp:extent cx="1051560" cy="1051560"/>
          <wp:effectExtent l="0" t="0" r="0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6299">
      <w:rPr>
        <w:rFonts w:ascii="Amazone BT" w:hAnsi="Amazone BT"/>
        <w:b/>
        <w:bCs/>
        <w:color w:val="1F4E79" w:themeColor="accent1" w:themeShade="80"/>
        <w:sz w:val="42"/>
        <w:szCs w:val="42"/>
      </w:rPr>
      <w:t xml:space="preserve">              </w:t>
    </w:r>
    <w:r w:rsidR="00036FA1">
      <w:rPr>
        <w:rFonts w:ascii="Amazone BT" w:hAnsi="Amazone BT"/>
        <w:b/>
        <w:bCs/>
        <w:color w:val="1F4E79" w:themeColor="accent1" w:themeShade="80"/>
        <w:sz w:val="42"/>
        <w:szCs w:val="42"/>
      </w:rPr>
      <w:t xml:space="preserve">  </w:t>
    </w:r>
    <w:r w:rsidR="00FF1D88" w:rsidRPr="00712ED1">
      <w:rPr>
        <w:rFonts w:asciiTheme="majorHAnsi" w:hAnsiTheme="majorHAnsi" w:cstheme="majorHAnsi"/>
        <w:b/>
        <w:bCs/>
        <w:color w:val="1F4E79" w:themeColor="accent1" w:themeShade="80"/>
        <w:sz w:val="42"/>
        <w:szCs w:val="42"/>
      </w:rPr>
      <w:t>Darke County General Health District</w:t>
    </w:r>
  </w:p>
  <w:p w14:paraId="69A9ADE0" w14:textId="0AB2D511" w:rsidR="008C6299" w:rsidRPr="00712ED1" w:rsidRDefault="008C6299" w:rsidP="00774EB5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</w:pPr>
    <w:r w:rsidRPr="00712ED1"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  <w:t xml:space="preserve">               </w:t>
    </w:r>
    <w:r w:rsidR="00036FA1" w:rsidRPr="00712ED1">
      <w:rPr>
        <w:rFonts w:asciiTheme="majorHAnsi" w:hAnsiTheme="majorHAnsi" w:cstheme="majorHAnsi"/>
        <w:b/>
        <w:bCs/>
        <w:color w:val="1F4E79" w:themeColor="accent1" w:themeShade="80"/>
        <w:sz w:val="40"/>
        <w:szCs w:val="40"/>
      </w:rPr>
      <w:t xml:space="preserve">  </w:t>
    </w:r>
    <w:r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Jordan Francis, MPH, Health Commissioner</w:t>
    </w:r>
  </w:p>
  <w:p w14:paraId="31DEC8F1" w14:textId="1AC72FC5" w:rsidR="008C6299" w:rsidRPr="008C6299" w:rsidRDefault="008C6299" w:rsidP="008C6299">
    <w:pPr>
      <w:pStyle w:val="Header"/>
      <w:tabs>
        <w:tab w:val="clear" w:pos="4680"/>
        <w:tab w:val="clear" w:pos="9360"/>
        <w:tab w:val="center" w:pos="5400"/>
      </w:tabs>
      <w:rPr>
        <w:rFonts w:ascii="Amazone BT" w:hAnsi="Amazone BT"/>
        <w:b/>
        <w:bCs/>
        <w:color w:val="1F4E79" w:themeColor="accent1" w:themeShade="80"/>
        <w:sz w:val="24"/>
        <w:szCs w:val="16"/>
      </w:rPr>
    </w:pPr>
    <w:r>
      <w:rPr>
        <w:rFonts w:ascii="Freestyle Script" w:hAnsi="Freestyle Script"/>
        <w:noProof/>
        <w:sz w:val="36"/>
        <w:szCs w:val="48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5C2E4242" wp14:editId="0EC9E8EB">
              <wp:simplePos x="0" y="0"/>
              <wp:positionH relativeFrom="margin">
                <wp:posOffset>983827</wp:posOffset>
              </wp:positionH>
              <wp:positionV relativeFrom="paragraph">
                <wp:posOffset>84243</wp:posOffset>
              </wp:positionV>
              <wp:extent cx="5873750" cy="0"/>
              <wp:effectExtent l="0" t="0" r="31750" b="57150"/>
              <wp:wrapNone/>
              <wp:docPr id="1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873750" cy="0"/>
                      </a:xfrm>
                      <a:prstGeom prst="line">
                        <a:avLst/>
                      </a:prstGeom>
                      <a:noFill/>
                      <a:ln w="22225" cap="rnd">
                        <a:solidFill>
                          <a:schemeClr val="accent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279D0D" id="Straight Connector 7" o:spid="_x0000_s1026" style="position:absolute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77.45pt,6.65pt" to="539.9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" strokecolor="#1f4d78 [1604]" strokeweight="1.75pt">
              <v:stroke endcap="round"/>
              <v:shadow on="t" color="black" opacity="24903f" origin=",.5" offset="0,.55556mm"/>
              <o:lock v:ext="edit" shapetype="f"/>
              <w10:wrap anchorx="margin"/>
            </v:line>
          </w:pict>
        </mc:Fallback>
      </mc:AlternateContent>
    </w:r>
    <w:r>
      <w:rPr>
        <w:rFonts w:ascii="Amazone BT" w:hAnsi="Amazone BT"/>
        <w:b/>
        <w:bCs/>
        <w:color w:val="1F4E79" w:themeColor="accent1" w:themeShade="80"/>
        <w:sz w:val="40"/>
        <w:szCs w:val="40"/>
      </w:rPr>
      <w:tab/>
    </w:r>
  </w:p>
  <w:p w14:paraId="2F81800C" w14:textId="24F40F39" w:rsidR="00FF1D88" w:rsidRPr="00712ED1" w:rsidRDefault="008C6299" w:rsidP="00BE151D">
    <w:pPr>
      <w:pStyle w:val="Header"/>
      <w:tabs>
        <w:tab w:val="clear" w:pos="9360"/>
        <w:tab w:val="right" w:pos="10800"/>
      </w:tabs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</w:pPr>
    <w:r>
      <w:rPr>
        <w:rFonts w:ascii="Amazone BT" w:hAnsi="Amazone BT"/>
        <w:b/>
        <w:bCs/>
        <w:color w:val="1F4E79" w:themeColor="accent1" w:themeShade="80"/>
        <w:sz w:val="28"/>
        <w:szCs w:val="28"/>
      </w:rPr>
      <w:tab/>
    </w:r>
    <w:r>
      <w:rPr>
        <w:rFonts w:ascii="Amazone BT" w:hAnsi="Amazone BT"/>
        <w:b/>
        <w:bCs/>
        <w:color w:val="1F4E79" w:themeColor="accent1" w:themeShade="80"/>
        <w:sz w:val="28"/>
        <w:szCs w:val="28"/>
      </w:rPr>
      <w:tab/>
    </w:r>
    <w:r w:rsidR="00774EB5"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Contributing to a Stronger,</w:t>
    </w:r>
    <w:r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 xml:space="preserve"> </w:t>
    </w:r>
    <w:r w:rsidR="00774EB5" w:rsidRPr="00712ED1">
      <w:rPr>
        <w:rFonts w:asciiTheme="majorHAnsi" w:hAnsiTheme="majorHAnsi" w:cstheme="majorHAnsi"/>
        <w:b/>
        <w:bCs/>
        <w:color w:val="1F4E79" w:themeColor="accent1" w:themeShade="80"/>
        <w:sz w:val="28"/>
        <w:szCs w:val="28"/>
      </w:rPr>
      <w:t>Healthier Community</w:t>
    </w:r>
  </w:p>
  <w:p w14:paraId="4C115F33" w14:textId="46B28932" w:rsidR="00EA0DA2" w:rsidRDefault="00EA0D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3CDC3" w14:textId="5A38BDAD" w:rsidR="00774EB5" w:rsidRDefault="00000000">
    <w:pPr>
      <w:pStyle w:val="Header"/>
    </w:pPr>
    <w:r>
      <w:rPr>
        <w:noProof/>
      </w:rPr>
      <w:pict w14:anchorId="4DD18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509296" o:spid="_x0000_s1025" type="#_x0000_t75" style="position:absolute;margin-left:0;margin-top:0;width:540pt;height:540pt;z-index:-251651072;mso-position-horizontal:center;mso-position-horizontal-relative:margin;mso-position-vertical:center;mso-position-vertical-relative:margin" o:allowincell="f">
          <v:imagedata r:id="rId1" o:title="DCH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46D91"/>
    <w:multiLevelType w:val="hybridMultilevel"/>
    <w:tmpl w:val="5128F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60E6F"/>
    <w:multiLevelType w:val="hybridMultilevel"/>
    <w:tmpl w:val="23747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F1F77"/>
    <w:multiLevelType w:val="hybridMultilevel"/>
    <w:tmpl w:val="94AAB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686570">
    <w:abstractNumId w:val="2"/>
  </w:num>
  <w:num w:numId="2" w16cid:durableId="240872375">
    <w:abstractNumId w:val="1"/>
  </w:num>
  <w:num w:numId="3" w16cid:durableId="1454249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DA2"/>
    <w:rsid w:val="00000536"/>
    <w:rsid w:val="00010462"/>
    <w:rsid w:val="00012505"/>
    <w:rsid w:val="00012D6B"/>
    <w:rsid w:val="000275C5"/>
    <w:rsid w:val="00036FA1"/>
    <w:rsid w:val="000468E5"/>
    <w:rsid w:val="000516DA"/>
    <w:rsid w:val="00067A62"/>
    <w:rsid w:val="00076252"/>
    <w:rsid w:val="000841DD"/>
    <w:rsid w:val="000A3AC7"/>
    <w:rsid w:val="000B1C4B"/>
    <w:rsid w:val="000C799F"/>
    <w:rsid w:val="00102D8E"/>
    <w:rsid w:val="001237F0"/>
    <w:rsid w:val="00126826"/>
    <w:rsid w:val="001278BE"/>
    <w:rsid w:val="00140AA3"/>
    <w:rsid w:val="00144270"/>
    <w:rsid w:val="00156AB7"/>
    <w:rsid w:val="00167387"/>
    <w:rsid w:val="001749FF"/>
    <w:rsid w:val="00177100"/>
    <w:rsid w:val="00185C36"/>
    <w:rsid w:val="00194C3D"/>
    <w:rsid w:val="001972AD"/>
    <w:rsid w:val="001A1D28"/>
    <w:rsid w:val="001B1E67"/>
    <w:rsid w:val="001C636C"/>
    <w:rsid w:val="001D6D9B"/>
    <w:rsid w:val="001E044D"/>
    <w:rsid w:val="001F530F"/>
    <w:rsid w:val="001F561A"/>
    <w:rsid w:val="001F74D6"/>
    <w:rsid w:val="00202EC5"/>
    <w:rsid w:val="00203486"/>
    <w:rsid w:val="002044AD"/>
    <w:rsid w:val="00213B67"/>
    <w:rsid w:val="00217E76"/>
    <w:rsid w:val="00223783"/>
    <w:rsid w:val="00224D77"/>
    <w:rsid w:val="002352CC"/>
    <w:rsid w:val="002370D7"/>
    <w:rsid w:val="00237C4A"/>
    <w:rsid w:val="00243A46"/>
    <w:rsid w:val="002446DD"/>
    <w:rsid w:val="0025095B"/>
    <w:rsid w:val="00254FD4"/>
    <w:rsid w:val="002615A8"/>
    <w:rsid w:val="00263E30"/>
    <w:rsid w:val="002675C4"/>
    <w:rsid w:val="002945C5"/>
    <w:rsid w:val="002B363B"/>
    <w:rsid w:val="002C349F"/>
    <w:rsid w:val="002D5D74"/>
    <w:rsid w:val="002E53BE"/>
    <w:rsid w:val="002F638B"/>
    <w:rsid w:val="003140EB"/>
    <w:rsid w:val="0031589B"/>
    <w:rsid w:val="00363B77"/>
    <w:rsid w:val="003D0C04"/>
    <w:rsid w:val="003E0AFD"/>
    <w:rsid w:val="003E246E"/>
    <w:rsid w:val="003F0BE3"/>
    <w:rsid w:val="003F4BE1"/>
    <w:rsid w:val="00400698"/>
    <w:rsid w:val="00403FC3"/>
    <w:rsid w:val="00405672"/>
    <w:rsid w:val="00406CE8"/>
    <w:rsid w:val="00407A8F"/>
    <w:rsid w:val="00433AFD"/>
    <w:rsid w:val="004723C1"/>
    <w:rsid w:val="00477046"/>
    <w:rsid w:val="00486F6C"/>
    <w:rsid w:val="004912C5"/>
    <w:rsid w:val="0049410B"/>
    <w:rsid w:val="004A5A5A"/>
    <w:rsid w:val="004C2743"/>
    <w:rsid w:val="004C5A6D"/>
    <w:rsid w:val="004E2C89"/>
    <w:rsid w:val="004E5644"/>
    <w:rsid w:val="004F47DB"/>
    <w:rsid w:val="00503F4A"/>
    <w:rsid w:val="00523748"/>
    <w:rsid w:val="00534CC7"/>
    <w:rsid w:val="00540C92"/>
    <w:rsid w:val="00552615"/>
    <w:rsid w:val="00556660"/>
    <w:rsid w:val="00557344"/>
    <w:rsid w:val="0056588A"/>
    <w:rsid w:val="00580225"/>
    <w:rsid w:val="00594D6C"/>
    <w:rsid w:val="005A1888"/>
    <w:rsid w:val="005A430F"/>
    <w:rsid w:val="005A636A"/>
    <w:rsid w:val="005A77B2"/>
    <w:rsid w:val="005C1BF8"/>
    <w:rsid w:val="005F54FE"/>
    <w:rsid w:val="00605DEC"/>
    <w:rsid w:val="0061473D"/>
    <w:rsid w:val="0062050F"/>
    <w:rsid w:val="00625960"/>
    <w:rsid w:val="00635CDB"/>
    <w:rsid w:val="00664B72"/>
    <w:rsid w:val="0067186B"/>
    <w:rsid w:val="0067275C"/>
    <w:rsid w:val="00674318"/>
    <w:rsid w:val="0068403B"/>
    <w:rsid w:val="006860DD"/>
    <w:rsid w:val="006A1D8B"/>
    <w:rsid w:val="006A4D99"/>
    <w:rsid w:val="006D02EC"/>
    <w:rsid w:val="006D14C8"/>
    <w:rsid w:val="006D1D9E"/>
    <w:rsid w:val="006D50C4"/>
    <w:rsid w:val="00712ED1"/>
    <w:rsid w:val="00717882"/>
    <w:rsid w:val="00742A62"/>
    <w:rsid w:val="00742C8A"/>
    <w:rsid w:val="007518F4"/>
    <w:rsid w:val="0075310B"/>
    <w:rsid w:val="00754CF4"/>
    <w:rsid w:val="0076384A"/>
    <w:rsid w:val="00774EB5"/>
    <w:rsid w:val="0079185B"/>
    <w:rsid w:val="007A7226"/>
    <w:rsid w:val="007B4B61"/>
    <w:rsid w:val="007C2427"/>
    <w:rsid w:val="007C49E3"/>
    <w:rsid w:val="007C6642"/>
    <w:rsid w:val="007E59DE"/>
    <w:rsid w:val="00814C5B"/>
    <w:rsid w:val="00823B55"/>
    <w:rsid w:val="008342A6"/>
    <w:rsid w:val="0083444A"/>
    <w:rsid w:val="0084488E"/>
    <w:rsid w:val="00866CF2"/>
    <w:rsid w:val="00872EFD"/>
    <w:rsid w:val="00876246"/>
    <w:rsid w:val="00884F1E"/>
    <w:rsid w:val="00885233"/>
    <w:rsid w:val="008852B3"/>
    <w:rsid w:val="008A519B"/>
    <w:rsid w:val="008A6B3C"/>
    <w:rsid w:val="008C6299"/>
    <w:rsid w:val="008D74E7"/>
    <w:rsid w:val="008E1310"/>
    <w:rsid w:val="008E4317"/>
    <w:rsid w:val="00906A67"/>
    <w:rsid w:val="0091328C"/>
    <w:rsid w:val="00921B0F"/>
    <w:rsid w:val="009279C3"/>
    <w:rsid w:val="0093121A"/>
    <w:rsid w:val="009706F6"/>
    <w:rsid w:val="00993CDE"/>
    <w:rsid w:val="009C2ADD"/>
    <w:rsid w:val="009C4940"/>
    <w:rsid w:val="009C60C6"/>
    <w:rsid w:val="009F2768"/>
    <w:rsid w:val="009F3EBB"/>
    <w:rsid w:val="00A111F4"/>
    <w:rsid w:val="00A1671A"/>
    <w:rsid w:val="00A169D9"/>
    <w:rsid w:val="00A33B3E"/>
    <w:rsid w:val="00A342FA"/>
    <w:rsid w:val="00A4328B"/>
    <w:rsid w:val="00A54249"/>
    <w:rsid w:val="00A56967"/>
    <w:rsid w:val="00A60BB6"/>
    <w:rsid w:val="00A63C89"/>
    <w:rsid w:val="00A67E61"/>
    <w:rsid w:val="00AA3B6E"/>
    <w:rsid w:val="00AA6615"/>
    <w:rsid w:val="00AB2FAA"/>
    <w:rsid w:val="00AC6EB4"/>
    <w:rsid w:val="00AE3985"/>
    <w:rsid w:val="00AF2E73"/>
    <w:rsid w:val="00AF3806"/>
    <w:rsid w:val="00B0425A"/>
    <w:rsid w:val="00B200C4"/>
    <w:rsid w:val="00B31CDC"/>
    <w:rsid w:val="00B427A6"/>
    <w:rsid w:val="00B5053D"/>
    <w:rsid w:val="00B61F5C"/>
    <w:rsid w:val="00B76CD4"/>
    <w:rsid w:val="00B9316E"/>
    <w:rsid w:val="00BB011D"/>
    <w:rsid w:val="00BC6BFF"/>
    <w:rsid w:val="00BC6D77"/>
    <w:rsid w:val="00BD03DE"/>
    <w:rsid w:val="00BD0BF1"/>
    <w:rsid w:val="00BD6DD7"/>
    <w:rsid w:val="00BE151D"/>
    <w:rsid w:val="00BE28CE"/>
    <w:rsid w:val="00C008C5"/>
    <w:rsid w:val="00C02DBF"/>
    <w:rsid w:val="00C04D8D"/>
    <w:rsid w:val="00C23334"/>
    <w:rsid w:val="00C5749B"/>
    <w:rsid w:val="00C60974"/>
    <w:rsid w:val="00C66818"/>
    <w:rsid w:val="00CA18F6"/>
    <w:rsid w:val="00CA615B"/>
    <w:rsid w:val="00CA6FFA"/>
    <w:rsid w:val="00CB6324"/>
    <w:rsid w:val="00CD45E6"/>
    <w:rsid w:val="00CE338D"/>
    <w:rsid w:val="00CF42CD"/>
    <w:rsid w:val="00CF4F70"/>
    <w:rsid w:val="00CF6941"/>
    <w:rsid w:val="00CF7708"/>
    <w:rsid w:val="00D0572E"/>
    <w:rsid w:val="00D127F7"/>
    <w:rsid w:val="00D2544F"/>
    <w:rsid w:val="00D40C21"/>
    <w:rsid w:val="00D4238B"/>
    <w:rsid w:val="00D51ACA"/>
    <w:rsid w:val="00D82403"/>
    <w:rsid w:val="00DB2DA6"/>
    <w:rsid w:val="00DC5651"/>
    <w:rsid w:val="00DC5E94"/>
    <w:rsid w:val="00DC79D3"/>
    <w:rsid w:val="00E16882"/>
    <w:rsid w:val="00E302EF"/>
    <w:rsid w:val="00E37C70"/>
    <w:rsid w:val="00E4328A"/>
    <w:rsid w:val="00E454F2"/>
    <w:rsid w:val="00E54186"/>
    <w:rsid w:val="00E6282E"/>
    <w:rsid w:val="00E6476E"/>
    <w:rsid w:val="00E7235A"/>
    <w:rsid w:val="00E74E7C"/>
    <w:rsid w:val="00E8473A"/>
    <w:rsid w:val="00EA0DA2"/>
    <w:rsid w:val="00EC15D6"/>
    <w:rsid w:val="00EC63C8"/>
    <w:rsid w:val="00ED02CD"/>
    <w:rsid w:val="00ED11CF"/>
    <w:rsid w:val="00EE1CB7"/>
    <w:rsid w:val="00EE4D4C"/>
    <w:rsid w:val="00F251A9"/>
    <w:rsid w:val="00F335FC"/>
    <w:rsid w:val="00F35AA4"/>
    <w:rsid w:val="00F46C31"/>
    <w:rsid w:val="00F64050"/>
    <w:rsid w:val="00F71B18"/>
    <w:rsid w:val="00F80D85"/>
    <w:rsid w:val="00F914AD"/>
    <w:rsid w:val="00F92822"/>
    <w:rsid w:val="00F9630C"/>
    <w:rsid w:val="00FA0479"/>
    <w:rsid w:val="00FB331A"/>
    <w:rsid w:val="00FC03B6"/>
    <w:rsid w:val="00FC4BB8"/>
    <w:rsid w:val="00FC5998"/>
    <w:rsid w:val="00FD0015"/>
    <w:rsid w:val="00FD2A83"/>
    <w:rsid w:val="00FE290C"/>
    <w:rsid w:val="00FE48DB"/>
    <w:rsid w:val="00FE4A96"/>
    <w:rsid w:val="00F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2510B"/>
  <w15:chartTrackingRefBased/>
  <w15:docId w15:val="{C45AD69C-31A8-4C04-98C0-8F0CDDCAF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A0DA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A0DA2"/>
  </w:style>
  <w:style w:type="paragraph" w:styleId="Footer">
    <w:name w:val="footer"/>
    <w:basedOn w:val="Normal"/>
    <w:link w:val="FooterChar"/>
    <w:uiPriority w:val="99"/>
    <w:unhideWhenUsed/>
    <w:rsid w:val="00EA0DA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A0DA2"/>
  </w:style>
  <w:style w:type="paragraph" w:styleId="BalloonText">
    <w:name w:val="Balloon Text"/>
    <w:basedOn w:val="Normal"/>
    <w:link w:val="BalloonTextChar"/>
    <w:uiPriority w:val="99"/>
    <w:semiHidden/>
    <w:unhideWhenUsed/>
    <w:rsid w:val="000468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8E5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4F47DB"/>
    <w:pPr>
      <w:spacing w:line="360" w:lineRule="auto"/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4F47D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200C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B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1B18"/>
    <w:pPr>
      <w:spacing w:before="120" w:after="120"/>
      <w:ind w:left="720"/>
      <w:contextualSpacing/>
    </w:pPr>
    <w:rPr>
      <w:rFonts w:ascii="Verdana" w:eastAsiaTheme="minorHAnsi" w:hAnsi="Verdana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43A4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F3EBB"/>
    <w:rPr>
      <w:b/>
      <w:bCs/>
    </w:rPr>
  </w:style>
  <w:style w:type="paragraph" w:styleId="NormalWeb">
    <w:name w:val="Normal (Web)"/>
    <w:basedOn w:val="Normal"/>
    <w:uiPriority w:val="99"/>
    <w:unhideWhenUsed/>
    <w:rsid w:val="009F3EBB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9F3E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kecohd@darkecountyhealth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rkecohd@darkecountyhealth.org" TargetMode="External"/><Relationship Id="rId2" Type="http://schemas.openxmlformats.org/officeDocument/2006/relationships/hyperlink" Target="http://Website:%20www.darkecountyhealth.or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7B95A-2867-4627-BA68-5888770B6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M. SHUTTLEWORTH</dc:creator>
  <cp:keywords/>
  <dc:description/>
  <cp:lastModifiedBy>ABIGAIL L. GRIESDORN</cp:lastModifiedBy>
  <cp:revision>3</cp:revision>
  <cp:lastPrinted>2023-09-28T17:48:00Z</cp:lastPrinted>
  <dcterms:created xsi:type="dcterms:W3CDTF">2025-02-12T12:31:00Z</dcterms:created>
  <dcterms:modified xsi:type="dcterms:W3CDTF">2025-02-12T12:31:00Z</dcterms:modified>
</cp:coreProperties>
</file>